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B4BE" w14:textId="5156EE11" w:rsidR="00A82137" w:rsidRDefault="00A82137"/>
    <w:p w14:paraId="5C4561FB" w14:textId="2644F4DD" w:rsidR="009F6244" w:rsidRDefault="009F6244" w:rsidP="009F6244">
      <w:pPr>
        <w:jc w:val="center"/>
      </w:pPr>
      <w:r w:rsidRPr="009F6244">
        <w:rPr>
          <w:sz w:val="24"/>
          <w:szCs w:val="24"/>
        </w:rPr>
        <w:t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C15290">
        <w:rPr>
          <w:sz w:val="24"/>
          <w:szCs w:val="24"/>
        </w:rPr>
        <w:t>February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  <w:r w:rsidRPr="009F6244">
        <w:rPr>
          <w:sz w:val="24"/>
          <w:szCs w:val="24"/>
        </w:rPr>
        <w:t xml:space="preserve"> to </w:t>
      </w:r>
      <w:r w:rsidR="00C15290">
        <w:rPr>
          <w:sz w:val="24"/>
          <w:szCs w:val="24"/>
        </w:rPr>
        <w:t>29</w:t>
      </w:r>
      <w:r w:rsidR="00C15290" w:rsidRPr="00C15290">
        <w:rPr>
          <w:sz w:val="24"/>
          <w:szCs w:val="24"/>
          <w:vertAlign w:val="superscript"/>
        </w:rPr>
        <w:t>th</w:t>
      </w:r>
      <w:r w:rsidR="00C15290">
        <w:rPr>
          <w:sz w:val="24"/>
          <w:szCs w:val="24"/>
        </w:rPr>
        <w:t xml:space="preserve"> </w:t>
      </w:r>
      <w:r w:rsidR="0042613D">
        <w:rPr>
          <w:sz w:val="24"/>
          <w:szCs w:val="24"/>
        </w:rPr>
        <w:t xml:space="preserve"> </w:t>
      </w:r>
      <w:r w:rsidRPr="009F6244">
        <w:rPr>
          <w:sz w:val="24"/>
          <w:szCs w:val="24"/>
        </w:rPr>
        <w:t xml:space="preserve"> </w:t>
      </w:r>
      <w:r w:rsidR="00C15290">
        <w:rPr>
          <w:sz w:val="24"/>
          <w:szCs w:val="24"/>
        </w:rPr>
        <w:t>February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278"/>
        <w:gridCol w:w="4272"/>
        <w:gridCol w:w="1530"/>
        <w:gridCol w:w="1460"/>
      </w:tblGrid>
      <w:tr w:rsidR="009F6244" w:rsidRPr="009F6244" w14:paraId="6985203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9F6244" w:rsidRPr="009F6244" w:rsidRDefault="009F6244">
            <w:r w:rsidRPr="009F6244">
              <w:t>Days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>
            <w:r w:rsidRPr="009F6244">
              <w:t>PG activity</w:t>
            </w:r>
          </w:p>
        </w:tc>
        <w:tc>
          <w:tcPr>
            <w:tcW w:w="1278" w:type="dxa"/>
            <w:noWrap/>
            <w:hideMark/>
          </w:tcPr>
          <w:p w14:paraId="127C3147" w14:textId="77777777" w:rsidR="009F6244" w:rsidRPr="009F6244" w:rsidRDefault="009F6244">
            <w:r w:rsidRPr="009F6244">
              <w:t>Date</w:t>
            </w:r>
          </w:p>
        </w:tc>
        <w:tc>
          <w:tcPr>
            <w:tcW w:w="4272" w:type="dxa"/>
            <w:noWrap/>
            <w:hideMark/>
          </w:tcPr>
          <w:p w14:paraId="417B26F7" w14:textId="77777777" w:rsidR="009F6244" w:rsidRPr="009F6244" w:rsidRDefault="009F6244"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>
            <w:r w:rsidRPr="009F6244">
              <w:t>PG student</w:t>
            </w:r>
          </w:p>
        </w:tc>
        <w:tc>
          <w:tcPr>
            <w:tcW w:w="1460" w:type="dxa"/>
            <w:noWrap/>
            <w:hideMark/>
          </w:tcPr>
          <w:p w14:paraId="13ACDC1E" w14:textId="77777777" w:rsidR="009F6244" w:rsidRPr="009F6244" w:rsidRDefault="009F6244">
            <w:r w:rsidRPr="009F6244">
              <w:t>Faculty</w:t>
            </w:r>
          </w:p>
        </w:tc>
      </w:tr>
      <w:tr w:rsidR="009F6244" w:rsidRPr="009F6244" w14:paraId="7AC60E3A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278" w:type="dxa"/>
            <w:noWrap/>
            <w:hideMark/>
          </w:tcPr>
          <w:p w14:paraId="4115A88B" w14:textId="0D71F7E8" w:rsidR="009F6244" w:rsidRPr="009F6244" w:rsidRDefault="009F6244" w:rsidP="009F6244">
            <w:r w:rsidRPr="009F6244">
              <w:t>0</w:t>
            </w:r>
            <w:r w:rsidR="00F94CCC">
              <w:t>3</w:t>
            </w:r>
            <w:r w:rsidRPr="009F6244">
              <w:t>/</w:t>
            </w:r>
            <w:r w:rsidR="00F94CCC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7241C8A" w14:textId="01A8C46B" w:rsidR="009F6244" w:rsidRPr="009F6244" w:rsidRDefault="00A21223">
            <w:r>
              <w:t>Dr. Shewale</w:t>
            </w:r>
          </w:p>
        </w:tc>
        <w:tc>
          <w:tcPr>
            <w:tcW w:w="1460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0461C62" w14:textId="0518696C" w:rsidR="009F6244" w:rsidRPr="009F6244" w:rsidRDefault="004E53CE" w:rsidP="009F6244">
            <w:r>
              <w:t>1</w:t>
            </w:r>
            <w:r w:rsidR="00F94CCC">
              <w:t>0</w:t>
            </w:r>
            <w:r w:rsidR="009F6244" w:rsidRPr="009F6244">
              <w:t>/</w:t>
            </w:r>
            <w:r w:rsidR="00F94CCC">
              <w:t>2</w:t>
            </w:r>
            <w:r w:rsidR="009F6244" w:rsidRPr="009F6244">
              <w:t>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CF50AA1" w14:textId="77CB3130" w:rsidR="009F6244" w:rsidRPr="009F6244" w:rsidRDefault="00A21223">
            <w:r w:rsidRPr="009F6244">
              <w:t>Dr</w:t>
            </w:r>
            <w:r>
              <w:t>.</w:t>
            </w:r>
            <w:r w:rsidRPr="009F6244">
              <w:t xml:space="preserve"> Khurshid </w:t>
            </w:r>
          </w:p>
        </w:tc>
        <w:tc>
          <w:tcPr>
            <w:tcW w:w="1460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A5D25DD" w14:textId="1DA4C2FA" w:rsidR="009F6244" w:rsidRPr="009F6244" w:rsidRDefault="00F94CCC" w:rsidP="009F6244">
            <w:r>
              <w:t>17</w:t>
            </w:r>
            <w:r w:rsidR="009F6244" w:rsidRPr="009F6244">
              <w:t>/</w:t>
            </w:r>
            <w:r>
              <w:t>2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FC2C567" w14:textId="63AD36B3" w:rsidR="009F6244" w:rsidRPr="009F6244" w:rsidRDefault="00A21223">
            <w:r w:rsidRPr="00A21223">
              <w:t>Dr. Haroon</w:t>
            </w:r>
            <w:r w:rsidRPr="00A21223">
              <w:t xml:space="preserve"> </w:t>
            </w:r>
          </w:p>
        </w:tc>
        <w:tc>
          <w:tcPr>
            <w:tcW w:w="1460" w:type="dxa"/>
            <w:noWrap/>
            <w:hideMark/>
          </w:tcPr>
          <w:p w14:paraId="0E1BC9A0" w14:textId="77777777" w:rsidR="009F6244" w:rsidRPr="009F6244" w:rsidRDefault="009F6244">
            <w:r w:rsidRPr="009F6244">
              <w:t>AG/KP/RP</w:t>
            </w:r>
          </w:p>
        </w:tc>
      </w:tr>
      <w:tr w:rsidR="009F6244" w:rsidRPr="009F6244" w14:paraId="1CA76FC2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33A748D1" w14:textId="195FA40A" w:rsidR="009F6244" w:rsidRPr="009F6244" w:rsidRDefault="009F6244" w:rsidP="009F6244">
            <w:r w:rsidRPr="009F6244">
              <w:t>2</w:t>
            </w:r>
            <w:r w:rsidR="00F94CCC">
              <w:t>4</w:t>
            </w:r>
            <w:r w:rsidRPr="009F6244">
              <w:t>/</w:t>
            </w:r>
            <w:r w:rsidR="00F94CCC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ABC0A0E" w14:textId="74D357F9" w:rsidR="009F6244" w:rsidRPr="009F6244" w:rsidRDefault="00A21223">
            <w:r w:rsidRPr="009F6244">
              <w:t>Dr Nivedita</w:t>
            </w:r>
            <w:r w:rsidRPr="00D869ED">
              <w:t xml:space="preserve"> </w:t>
            </w:r>
          </w:p>
        </w:tc>
        <w:tc>
          <w:tcPr>
            <w:tcW w:w="1460" w:type="dxa"/>
            <w:noWrap/>
            <w:hideMark/>
          </w:tcPr>
          <w:p w14:paraId="2ADA8830" w14:textId="376361C0" w:rsidR="009F6244" w:rsidRPr="009F6244" w:rsidRDefault="009F6244">
            <w:r w:rsidRPr="009F6244">
              <w:t>AS/AJ</w:t>
            </w:r>
            <w:r w:rsidR="00010ABD">
              <w:t>/RAP</w:t>
            </w:r>
          </w:p>
        </w:tc>
      </w:tr>
      <w:tr w:rsidR="009F6244" w:rsidRPr="009F6244" w14:paraId="1ADECBF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278" w:type="dxa"/>
            <w:noWrap/>
            <w:hideMark/>
          </w:tcPr>
          <w:p w14:paraId="74043A74" w14:textId="6F420B7B" w:rsidR="009F6244" w:rsidRPr="009F6244" w:rsidRDefault="009F6244" w:rsidP="009F6244">
            <w:r w:rsidRPr="009F6244">
              <w:t>0</w:t>
            </w:r>
            <w:r w:rsidR="00F94CCC">
              <w:t>4</w:t>
            </w:r>
            <w:r w:rsidRPr="009F6244">
              <w:t>/</w:t>
            </w:r>
            <w:r w:rsidR="00F94CCC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73858921" w14:textId="15BF2A93" w:rsidR="009F6244" w:rsidRPr="009F6244" w:rsidRDefault="00A21223">
            <w:r w:rsidRPr="009F6244">
              <w:t>Dr</w:t>
            </w:r>
            <w:r>
              <w:t>.</w:t>
            </w:r>
            <w:r w:rsidRPr="009F6244">
              <w:t xml:space="preserve"> </w:t>
            </w:r>
            <w:r>
              <w:t>Yadav</w:t>
            </w:r>
          </w:p>
        </w:tc>
        <w:tc>
          <w:tcPr>
            <w:tcW w:w="1460" w:type="dxa"/>
            <w:noWrap/>
            <w:hideMark/>
          </w:tcPr>
          <w:p w14:paraId="64EAB2EB" w14:textId="03EC9D4B" w:rsidR="009F6244" w:rsidRPr="009F6244" w:rsidRDefault="00D869ED">
            <w:r>
              <w:t>SKJ/</w:t>
            </w:r>
            <w:r w:rsidR="00D23965">
              <w:t>RRM/SCL</w:t>
            </w:r>
          </w:p>
        </w:tc>
      </w:tr>
      <w:tr w:rsidR="009F6244" w:rsidRPr="009F6244" w14:paraId="3F5358F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17114127" w14:textId="756BC637" w:rsidR="009F6244" w:rsidRPr="009F6244" w:rsidRDefault="009F6244" w:rsidP="009F6244">
            <w:r w:rsidRPr="009F6244">
              <w:t>1</w:t>
            </w:r>
            <w:r w:rsidR="00F94CCC">
              <w:t>1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B7FE2EF" w14:textId="44CEC680" w:rsidR="009F6244" w:rsidRPr="009F6244" w:rsidRDefault="00A21223">
            <w:r w:rsidRPr="00FE69B2">
              <w:t xml:space="preserve">Dr. </w:t>
            </w:r>
            <w:r>
              <w:t>Shahapur</w:t>
            </w:r>
            <w:r>
              <w:t>e</w:t>
            </w:r>
          </w:p>
        </w:tc>
        <w:tc>
          <w:tcPr>
            <w:tcW w:w="1460" w:type="dxa"/>
            <w:noWrap/>
            <w:hideMark/>
          </w:tcPr>
          <w:p w14:paraId="4431A352" w14:textId="11DB1B49" w:rsidR="009F6244" w:rsidRPr="009F6244" w:rsidRDefault="009F6244">
            <w:r w:rsidRPr="009F6244">
              <w:t>RRM</w:t>
            </w:r>
            <w:r w:rsidR="00F95F44">
              <w:t>/RJK</w:t>
            </w:r>
            <w:r w:rsidRPr="009F6244">
              <w:t>/VN</w:t>
            </w:r>
          </w:p>
        </w:tc>
      </w:tr>
      <w:tr w:rsidR="009F6244" w:rsidRPr="009F6244" w14:paraId="718646A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7BFE45C" w14:textId="1295BDD0" w:rsidR="009F6244" w:rsidRPr="009F6244" w:rsidRDefault="00F94CCC" w:rsidP="009F6244">
            <w:r>
              <w:t>18</w:t>
            </w:r>
            <w:r w:rsidR="009F6244" w:rsidRPr="009F6244">
              <w:t>/</w:t>
            </w:r>
            <w:r w:rsidR="002B1755">
              <w:t>2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3FFC201" w14:textId="7521399E" w:rsidR="009F6244" w:rsidRPr="009F6244" w:rsidRDefault="00D23965">
            <w:r w:rsidRPr="00D23965">
              <w:t xml:space="preserve">Dr. </w:t>
            </w:r>
            <w:r w:rsidR="00A21223">
              <w:t>Shaishav</w:t>
            </w:r>
            <w:r w:rsidRPr="00D23965">
              <w:t xml:space="preserve"> </w:t>
            </w:r>
          </w:p>
        </w:tc>
        <w:tc>
          <w:tcPr>
            <w:tcW w:w="1460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590CB3" w:rsidRPr="009F6244" w14:paraId="77038D62" w14:textId="77777777" w:rsidTr="00CB3817">
        <w:trPr>
          <w:trHeight w:val="290"/>
        </w:trPr>
        <w:tc>
          <w:tcPr>
            <w:tcW w:w="718" w:type="dxa"/>
            <w:noWrap/>
          </w:tcPr>
          <w:p w14:paraId="717E965E" w14:textId="77777777" w:rsidR="00590CB3" w:rsidRPr="009F6244" w:rsidRDefault="00590CB3"/>
        </w:tc>
        <w:tc>
          <w:tcPr>
            <w:tcW w:w="2082" w:type="dxa"/>
            <w:noWrap/>
          </w:tcPr>
          <w:p w14:paraId="205B7FE6" w14:textId="77777777" w:rsidR="00590CB3" w:rsidRPr="009F6244" w:rsidRDefault="00590CB3"/>
        </w:tc>
        <w:tc>
          <w:tcPr>
            <w:tcW w:w="1278" w:type="dxa"/>
            <w:noWrap/>
          </w:tcPr>
          <w:p w14:paraId="714655D2" w14:textId="2394A06B" w:rsidR="00590CB3" w:rsidRDefault="00590CB3" w:rsidP="009F6244">
            <w:r>
              <w:t>2</w:t>
            </w:r>
            <w:r w:rsidR="00F94CCC">
              <w:t>5</w:t>
            </w:r>
            <w:r>
              <w:t>/</w:t>
            </w:r>
            <w:r w:rsidR="002B1755">
              <w:t>2</w:t>
            </w:r>
            <w:r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</w:tcPr>
          <w:p w14:paraId="32574D21" w14:textId="77777777" w:rsidR="00590CB3" w:rsidRPr="009F6244" w:rsidRDefault="00590CB3" w:rsidP="009F6244"/>
        </w:tc>
        <w:tc>
          <w:tcPr>
            <w:tcW w:w="1530" w:type="dxa"/>
            <w:noWrap/>
          </w:tcPr>
          <w:p w14:paraId="5A36BDEF" w14:textId="66DA27E8" w:rsidR="00590CB3" w:rsidRPr="009F6244" w:rsidRDefault="00D23965">
            <w:r>
              <w:t xml:space="preserve">Dr. </w:t>
            </w:r>
            <w:r w:rsidR="00A21223">
              <w:t>Sanjana</w:t>
            </w:r>
          </w:p>
        </w:tc>
        <w:tc>
          <w:tcPr>
            <w:tcW w:w="1460" w:type="dxa"/>
            <w:noWrap/>
          </w:tcPr>
          <w:p w14:paraId="01215697" w14:textId="3D238D02" w:rsidR="00590CB3" w:rsidRPr="009F6244" w:rsidRDefault="00D869ED">
            <w:r w:rsidRPr="009F6244">
              <w:t>VRW/PC/SCL</w:t>
            </w:r>
          </w:p>
        </w:tc>
      </w:tr>
      <w:tr w:rsidR="009F6244" w:rsidRPr="009F6244" w14:paraId="2B78C69C" w14:textId="77777777" w:rsidTr="00A21223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278" w:type="dxa"/>
            <w:noWrap/>
            <w:hideMark/>
          </w:tcPr>
          <w:p w14:paraId="481E1067" w14:textId="476B78A5" w:rsidR="009F6244" w:rsidRPr="009F6244" w:rsidRDefault="009F6244" w:rsidP="009F6244">
            <w:r w:rsidRPr="009F6244">
              <w:t>0</w:t>
            </w:r>
            <w:r w:rsidR="00F94CCC">
              <w:t>5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</w:tcPr>
          <w:p w14:paraId="44680C38" w14:textId="558BF8E3" w:rsidR="009F6244" w:rsidRPr="009F6244" w:rsidRDefault="00902140">
            <w:r>
              <w:t>Newer Guidelines for MI 2020</w:t>
            </w:r>
          </w:p>
        </w:tc>
        <w:tc>
          <w:tcPr>
            <w:tcW w:w="1530" w:type="dxa"/>
            <w:noWrap/>
            <w:hideMark/>
          </w:tcPr>
          <w:p w14:paraId="66A9A126" w14:textId="07682217" w:rsidR="009F6244" w:rsidRPr="009F6244" w:rsidRDefault="00A21223">
            <w:r w:rsidRPr="00A21223">
              <w:t xml:space="preserve">Dr. Imran </w:t>
            </w:r>
          </w:p>
        </w:tc>
        <w:tc>
          <w:tcPr>
            <w:tcW w:w="1460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A21223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7DB284D0" w14:textId="7CC7DE68" w:rsidR="009F6244" w:rsidRPr="009F6244" w:rsidRDefault="009F6244" w:rsidP="009F6244">
            <w:r w:rsidRPr="009F6244">
              <w:t>1</w:t>
            </w:r>
            <w:r w:rsidR="00F94CCC">
              <w:t>2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</w:tcPr>
          <w:p w14:paraId="449E1533" w14:textId="4CF7767D" w:rsidR="009F6244" w:rsidRPr="009F6244" w:rsidRDefault="00902140">
            <w:r>
              <w:t>Approach to Polyarthritis</w:t>
            </w:r>
          </w:p>
        </w:tc>
        <w:tc>
          <w:tcPr>
            <w:tcW w:w="1530" w:type="dxa"/>
            <w:noWrap/>
            <w:hideMark/>
          </w:tcPr>
          <w:p w14:paraId="7FA02642" w14:textId="044FD56B" w:rsidR="009F6244" w:rsidRPr="009F6244" w:rsidRDefault="00A21223">
            <w:r w:rsidRPr="00A21223">
              <w:t>Dr. Raj</w:t>
            </w:r>
          </w:p>
        </w:tc>
        <w:tc>
          <w:tcPr>
            <w:tcW w:w="1460" w:type="dxa"/>
            <w:noWrap/>
            <w:hideMark/>
          </w:tcPr>
          <w:p w14:paraId="3DE89EEC" w14:textId="77777777" w:rsidR="009F6244" w:rsidRPr="009F6244" w:rsidRDefault="009F6244">
            <w:r w:rsidRPr="009F6244">
              <w:t>KP/BP</w:t>
            </w:r>
          </w:p>
        </w:tc>
      </w:tr>
      <w:tr w:rsidR="009F6244" w:rsidRPr="009F6244" w14:paraId="58944B29" w14:textId="77777777" w:rsidTr="00A21223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6DEB2D3" w14:textId="4590BD6F" w:rsidR="009F6244" w:rsidRPr="009F6244" w:rsidRDefault="00A21223" w:rsidP="009F6244">
            <w:r>
              <w:t>26/2/2020</w:t>
            </w:r>
          </w:p>
        </w:tc>
        <w:tc>
          <w:tcPr>
            <w:tcW w:w="4272" w:type="dxa"/>
          </w:tcPr>
          <w:p w14:paraId="387F3560" w14:textId="2DC02765" w:rsidR="009F6244" w:rsidRPr="009F6244" w:rsidRDefault="008D00CD">
            <w:r>
              <w:t>Hepato-Renal Syndrome</w:t>
            </w:r>
          </w:p>
        </w:tc>
        <w:tc>
          <w:tcPr>
            <w:tcW w:w="1530" w:type="dxa"/>
            <w:noWrap/>
            <w:hideMark/>
          </w:tcPr>
          <w:p w14:paraId="032F6CDC" w14:textId="42EDF982" w:rsidR="009F6244" w:rsidRPr="009F6244" w:rsidRDefault="00A21223">
            <w:r>
              <w:t>Dr. Mohit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9F6244" w:rsidRPr="009F6244" w14:paraId="388912A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278" w:type="dxa"/>
            <w:noWrap/>
            <w:hideMark/>
          </w:tcPr>
          <w:p w14:paraId="5ACA6453" w14:textId="31DA7693" w:rsidR="009F6244" w:rsidRPr="009F6244" w:rsidRDefault="009F6244" w:rsidP="009F6244">
            <w:r w:rsidRPr="009F6244">
              <w:t>0</w:t>
            </w:r>
            <w:r w:rsidR="00F94CCC">
              <w:t>6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972B738" w14:textId="7E80F074" w:rsidR="009F6244" w:rsidRPr="009F6244" w:rsidRDefault="00A21223">
            <w:r w:rsidRPr="00A21223">
              <w:t>Dr. Sohan</w:t>
            </w:r>
          </w:p>
        </w:tc>
        <w:tc>
          <w:tcPr>
            <w:tcW w:w="1460" w:type="dxa"/>
            <w:noWrap/>
            <w:hideMark/>
          </w:tcPr>
          <w:p w14:paraId="10EB9392" w14:textId="6A2F274C" w:rsidR="009F6244" w:rsidRPr="009F6244" w:rsidRDefault="00D23965">
            <w:r>
              <w:t>SS/</w:t>
            </w:r>
            <w:r w:rsidR="00F95F44">
              <w:t>RJK/</w:t>
            </w:r>
            <w:r>
              <w:t>RAP</w:t>
            </w:r>
          </w:p>
        </w:tc>
      </w:tr>
      <w:tr w:rsidR="009F6244" w:rsidRPr="009F6244" w14:paraId="2C87A6D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D9E00A9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18C4BB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E4213FB" w14:textId="1A3CF12D" w:rsidR="009F6244" w:rsidRPr="009F6244" w:rsidRDefault="00F94CCC" w:rsidP="009F6244">
            <w:r>
              <w:t>13</w:t>
            </w:r>
            <w:r w:rsidR="009F6244" w:rsidRPr="009F6244">
              <w:t>/</w:t>
            </w:r>
            <w:r w:rsidR="002B1755">
              <w:t>2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78057639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495543C" w14:textId="14F0A890" w:rsidR="009F6244" w:rsidRPr="009F6244" w:rsidRDefault="00A21223">
            <w:r w:rsidRPr="00A21223">
              <w:t xml:space="preserve">Dr. </w:t>
            </w:r>
            <w:r>
              <w:t>Isha</w:t>
            </w:r>
          </w:p>
        </w:tc>
        <w:tc>
          <w:tcPr>
            <w:tcW w:w="1460" w:type="dxa"/>
            <w:noWrap/>
            <w:hideMark/>
          </w:tcPr>
          <w:p w14:paraId="6FCD2815" w14:textId="6D7BED54" w:rsidR="009F6244" w:rsidRPr="009F6244" w:rsidRDefault="009F6244">
            <w:r w:rsidRPr="009F6244">
              <w:t>BP/</w:t>
            </w:r>
            <w:r w:rsidR="00F95F44">
              <w:t>SKJ/</w:t>
            </w:r>
            <w:bookmarkStart w:id="0" w:name="_GoBack"/>
            <w:bookmarkEnd w:id="0"/>
            <w:r w:rsidRPr="009F6244">
              <w:t>KP</w:t>
            </w:r>
          </w:p>
        </w:tc>
      </w:tr>
      <w:tr w:rsidR="009F6244" w:rsidRPr="009F6244" w14:paraId="25EF8814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104B9D6" w14:textId="3A52DBA1" w:rsidR="009F6244" w:rsidRPr="009F6244" w:rsidRDefault="00F94CCC" w:rsidP="009F6244">
            <w:r>
              <w:t>20</w:t>
            </w:r>
            <w:r w:rsidR="009F6244" w:rsidRPr="009F6244">
              <w:t>/</w:t>
            </w:r>
            <w:r w:rsidR="002B1755">
              <w:t>2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30E836B" w14:textId="7D41890D" w:rsidR="009F6244" w:rsidRPr="009F6244" w:rsidRDefault="00FE69B2">
            <w:r>
              <w:t xml:space="preserve">Dr. </w:t>
            </w:r>
            <w:r w:rsidR="00A21223">
              <w:t>Sanjana</w:t>
            </w:r>
          </w:p>
        </w:tc>
        <w:tc>
          <w:tcPr>
            <w:tcW w:w="1460" w:type="dxa"/>
            <w:noWrap/>
            <w:hideMark/>
          </w:tcPr>
          <w:p w14:paraId="2ED469E7" w14:textId="77777777" w:rsidR="009F6244" w:rsidRPr="009F6244" w:rsidRDefault="009F6244">
            <w:r w:rsidRPr="009F6244">
              <w:t>SDM/PC/RP</w:t>
            </w:r>
          </w:p>
        </w:tc>
      </w:tr>
      <w:tr w:rsidR="009F6244" w:rsidRPr="009F6244" w14:paraId="74B24FE9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03F26381" w14:textId="4CE33568" w:rsidR="009F6244" w:rsidRPr="009F6244" w:rsidRDefault="009F6244" w:rsidP="009F6244">
            <w:r w:rsidRPr="009F6244">
              <w:t>2</w:t>
            </w:r>
            <w:r w:rsidR="00F94CCC">
              <w:t>7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2130D452" w14:textId="2F3BC4B3" w:rsidR="009F6244" w:rsidRPr="009F6244" w:rsidRDefault="00FE69B2">
            <w:r w:rsidRPr="009F6244">
              <w:t>D</w:t>
            </w:r>
            <w:r>
              <w:t xml:space="preserve">r. </w:t>
            </w:r>
            <w:r w:rsidR="00A21223">
              <w:t>Shahapure</w:t>
            </w:r>
          </w:p>
        </w:tc>
        <w:tc>
          <w:tcPr>
            <w:tcW w:w="1460" w:type="dxa"/>
            <w:noWrap/>
            <w:hideMark/>
          </w:tcPr>
          <w:p w14:paraId="694E1CC3" w14:textId="76D8E923" w:rsidR="009F6244" w:rsidRPr="009F6244" w:rsidRDefault="00FE69B2">
            <w:r w:rsidRPr="00FE69B2">
              <w:t>RRM/VN/BP</w:t>
            </w:r>
          </w:p>
        </w:tc>
      </w:tr>
      <w:tr w:rsidR="009F6244" w:rsidRPr="009F6244" w14:paraId="199D375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278" w:type="dxa"/>
            <w:noWrap/>
            <w:hideMark/>
          </w:tcPr>
          <w:p w14:paraId="269A73B6" w14:textId="56C01B2E" w:rsidR="009F6244" w:rsidRPr="009F6244" w:rsidRDefault="009F6244" w:rsidP="009F6244">
            <w:r w:rsidRPr="009F6244">
              <w:t>0</w:t>
            </w:r>
            <w:r w:rsidR="00F94CCC">
              <w:t>1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47F7AF7" w14:textId="77777777" w:rsidR="009F6244" w:rsidRPr="009F6244" w:rsidRDefault="009F6244">
            <w:r w:rsidRPr="009F6244">
              <w:t>SKJ</w:t>
            </w:r>
          </w:p>
        </w:tc>
      </w:tr>
      <w:tr w:rsidR="009F6244" w:rsidRPr="009F6244" w14:paraId="1EE16263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278" w:type="dxa"/>
            <w:noWrap/>
            <w:hideMark/>
          </w:tcPr>
          <w:p w14:paraId="07BFCE8B" w14:textId="76517FDD" w:rsidR="009F6244" w:rsidRPr="009F6244" w:rsidRDefault="00F94CCC" w:rsidP="009F6244">
            <w:r>
              <w:t>08</w:t>
            </w:r>
            <w:r w:rsidR="009F6244" w:rsidRPr="009F6244">
              <w:t>/</w:t>
            </w:r>
            <w:r w:rsidR="002B1755">
              <w:t>2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721B5D90" w14:textId="77777777" w:rsidR="009F6244" w:rsidRPr="009F6244" w:rsidRDefault="009F6244">
            <w:r w:rsidRPr="009F6244">
              <w:t>RJK</w:t>
            </w:r>
          </w:p>
        </w:tc>
      </w:tr>
      <w:tr w:rsidR="009F6244" w:rsidRPr="009F6244" w14:paraId="63437D3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278" w:type="dxa"/>
            <w:noWrap/>
            <w:hideMark/>
          </w:tcPr>
          <w:p w14:paraId="1BCF8C5C" w14:textId="25114A5D" w:rsidR="009F6244" w:rsidRPr="009F6244" w:rsidRDefault="004E53CE" w:rsidP="009F6244">
            <w:r>
              <w:t>1</w:t>
            </w:r>
            <w:r w:rsidR="00F94CCC">
              <w:t>5</w:t>
            </w:r>
            <w:r w:rsidR="009F6244" w:rsidRPr="009F6244">
              <w:t>/</w:t>
            </w:r>
            <w:r w:rsidR="002B1755">
              <w:t>2</w:t>
            </w:r>
            <w:r w:rsidR="009F6244" w:rsidRPr="009F6244">
              <w:t>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51A9342D" w14:textId="77777777" w:rsidR="009F6244" w:rsidRPr="009F6244" w:rsidRDefault="009F6244">
            <w:r w:rsidRPr="009F6244">
              <w:t>SRS</w:t>
            </w:r>
          </w:p>
        </w:tc>
      </w:tr>
      <w:tr w:rsidR="009F6244" w:rsidRPr="009F6244" w14:paraId="34A7A245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278" w:type="dxa"/>
            <w:noWrap/>
            <w:hideMark/>
          </w:tcPr>
          <w:p w14:paraId="49408B60" w14:textId="7ECEAE9E" w:rsidR="009F6244" w:rsidRPr="009F6244" w:rsidRDefault="009F6244" w:rsidP="009F6244">
            <w:r w:rsidRPr="009F6244">
              <w:t>2</w:t>
            </w:r>
            <w:r w:rsidR="00F94CCC">
              <w:t>2</w:t>
            </w:r>
            <w:r w:rsidRPr="009F6244">
              <w:t>/</w:t>
            </w:r>
            <w:r w:rsidR="002B1755">
              <w:t>2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263AB19" w14:textId="77777777" w:rsidR="009F6244" w:rsidRPr="009F6244" w:rsidRDefault="009F6244">
            <w:r w:rsidRPr="009F6244">
              <w:t>VRW</w:t>
            </w:r>
          </w:p>
        </w:tc>
      </w:tr>
    </w:tbl>
    <w:p w14:paraId="1DD728ED" w14:textId="77777777" w:rsidR="009B6494" w:rsidRDefault="009F6244" w:rsidP="009B6494">
      <w:r>
        <w:t>Note: * All other faculty are requested to attend teaching program.  * Concerned PG Students to 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7777777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RP: Dr. R PATIL, AK: Dr. A KORANE, AJ: Dr. A JOSHI, BP: Dr. B PATIL, AAG: Dr. A ARGE, VN: Dr. V NAGOANKAR, </w:t>
      </w:r>
    </w:p>
    <w:p w14:paraId="37CE437D" w14:textId="05E2435B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52DD2132" w14:textId="2B5590C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185BCC"/>
    <w:rsid w:val="001C2B89"/>
    <w:rsid w:val="002B1755"/>
    <w:rsid w:val="0042613D"/>
    <w:rsid w:val="004E53CE"/>
    <w:rsid w:val="00590CB3"/>
    <w:rsid w:val="008D00CD"/>
    <w:rsid w:val="00902140"/>
    <w:rsid w:val="009B6494"/>
    <w:rsid w:val="009F1902"/>
    <w:rsid w:val="009F6244"/>
    <w:rsid w:val="00A21223"/>
    <w:rsid w:val="00A82137"/>
    <w:rsid w:val="00C15290"/>
    <w:rsid w:val="00CB3817"/>
    <w:rsid w:val="00D23965"/>
    <w:rsid w:val="00D869ED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2019-10-25T07:26:00Z</cp:lastPrinted>
  <dcterms:created xsi:type="dcterms:W3CDTF">2019-10-25T07:01:00Z</dcterms:created>
  <dcterms:modified xsi:type="dcterms:W3CDTF">2020-01-22T05:47:00Z</dcterms:modified>
</cp:coreProperties>
</file>